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B3" w:rsidRPr="00A85A48" w:rsidRDefault="006119B3" w:rsidP="006119B3">
      <w:pPr>
        <w:pStyle w:val="1"/>
        <w:rPr>
          <w:sz w:val="28"/>
          <w:szCs w:val="28"/>
        </w:rPr>
      </w:pPr>
    </w:p>
    <w:p w:rsidR="006119B3" w:rsidRPr="00A85A48" w:rsidRDefault="007E454C" w:rsidP="006119B3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41.5pt;margin-top:-43.75pt;width:60.05pt;height:71.05pt;z-index:251660288;visibility:visible;mso-wrap-edited:f">
            <v:imagedata r:id="rId6" o:title=""/>
          </v:shape>
          <o:OLEObject Type="Embed" ProgID="Word.Picture.8" ShapeID="_x0000_s1026" DrawAspect="Content" ObjectID="_1566039186" r:id="rId7"/>
        </w:pict>
      </w:r>
    </w:p>
    <w:p w:rsidR="006119B3" w:rsidRPr="00A85A48" w:rsidRDefault="006119B3" w:rsidP="006119B3">
      <w:pPr>
        <w:jc w:val="both"/>
        <w:rPr>
          <w:sz w:val="28"/>
          <w:szCs w:val="28"/>
        </w:rPr>
      </w:pPr>
    </w:p>
    <w:p w:rsidR="006119B3" w:rsidRPr="00A85A48" w:rsidRDefault="006119B3" w:rsidP="006119B3">
      <w:pPr>
        <w:pStyle w:val="2"/>
        <w:jc w:val="center"/>
        <w:rPr>
          <w:b/>
          <w:sz w:val="28"/>
          <w:szCs w:val="28"/>
        </w:rPr>
      </w:pPr>
      <w:r w:rsidRPr="00A85A48">
        <w:rPr>
          <w:b/>
          <w:sz w:val="28"/>
          <w:szCs w:val="28"/>
        </w:rPr>
        <w:t>АДМИНИСТРАЦИЯ ТУРУХАНСКОГО  СЕЛЬСОВЕТА</w:t>
      </w:r>
    </w:p>
    <w:p w:rsidR="006119B3" w:rsidRPr="00A85A48" w:rsidRDefault="006119B3" w:rsidP="006119B3">
      <w:pPr>
        <w:pStyle w:val="2"/>
        <w:jc w:val="center"/>
        <w:rPr>
          <w:b/>
          <w:sz w:val="28"/>
          <w:szCs w:val="28"/>
        </w:rPr>
      </w:pPr>
      <w:r w:rsidRPr="00A85A48">
        <w:rPr>
          <w:b/>
          <w:sz w:val="28"/>
          <w:szCs w:val="28"/>
        </w:rPr>
        <w:t>ТУРУХАНСКОГО РАЙОНА КРАСНОЯРСКОГО  КРАЯ</w:t>
      </w:r>
    </w:p>
    <w:p w:rsidR="006119B3" w:rsidRPr="00A85A48" w:rsidRDefault="006119B3" w:rsidP="006119B3">
      <w:pPr>
        <w:jc w:val="center"/>
        <w:rPr>
          <w:b/>
          <w:sz w:val="28"/>
          <w:szCs w:val="28"/>
        </w:rPr>
      </w:pPr>
    </w:p>
    <w:p w:rsidR="006119B3" w:rsidRPr="00A85A48" w:rsidRDefault="006119B3" w:rsidP="006119B3">
      <w:pPr>
        <w:jc w:val="center"/>
        <w:rPr>
          <w:b/>
          <w:sz w:val="28"/>
          <w:szCs w:val="28"/>
        </w:rPr>
      </w:pPr>
      <w:r w:rsidRPr="00A85A48">
        <w:rPr>
          <w:b/>
          <w:sz w:val="28"/>
          <w:szCs w:val="28"/>
        </w:rPr>
        <w:t>П О С Т А Н О В Л Е Н И Е</w:t>
      </w:r>
    </w:p>
    <w:p w:rsidR="006119B3" w:rsidRPr="00A85A48" w:rsidRDefault="006119B3" w:rsidP="006119B3">
      <w:pPr>
        <w:jc w:val="center"/>
        <w:rPr>
          <w:sz w:val="28"/>
          <w:szCs w:val="28"/>
        </w:rPr>
      </w:pPr>
    </w:p>
    <w:p w:rsidR="006119B3" w:rsidRPr="00A85A48" w:rsidRDefault="006119B3" w:rsidP="006119B3">
      <w:pPr>
        <w:jc w:val="center"/>
        <w:rPr>
          <w:sz w:val="28"/>
          <w:szCs w:val="28"/>
        </w:rPr>
      </w:pPr>
    </w:p>
    <w:p w:rsidR="006119B3" w:rsidRPr="00A85A48" w:rsidRDefault="006119B3" w:rsidP="006119B3">
      <w:pPr>
        <w:rPr>
          <w:sz w:val="28"/>
          <w:szCs w:val="28"/>
        </w:rPr>
      </w:pPr>
      <w:r w:rsidRPr="00A85A48">
        <w:rPr>
          <w:sz w:val="28"/>
          <w:szCs w:val="28"/>
        </w:rPr>
        <w:t>04.09. 2017</w:t>
      </w:r>
      <w:r w:rsidRPr="00A85A48">
        <w:rPr>
          <w:sz w:val="28"/>
          <w:szCs w:val="28"/>
        </w:rPr>
        <w:tab/>
      </w:r>
      <w:r w:rsidRPr="00A85A48">
        <w:rPr>
          <w:sz w:val="28"/>
          <w:szCs w:val="28"/>
        </w:rPr>
        <w:tab/>
      </w:r>
      <w:r w:rsidRPr="00A85A48">
        <w:rPr>
          <w:sz w:val="28"/>
          <w:szCs w:val="28"/>
        </w:rPr>
        <w:tab/>
      </w:r>
      <w:r w:rsidRPr="00A85A48">
        <w:rPr>
          <w:sz w:val="28"/>
          <w:szCs w:val="28"/>
        </w:rPr>
        <w:tab/>
      </w:r>
      <w:r w:rsidRPr="00A85A48">
        <w:rPr>
          <w:sz w:val="28"/>
          <w:szCs w:val="28"/>
        </w:rPr>
        <w:tab/>
        <w:t xml:space="preserve">    с.Туруханск</w:t>
      </w:r>
      <w:r w:rsidRPr="00A85A48">
        <w:rPr>
          <w:sz w:val="28"/>
          <w:szCs w:val="28"/>
        </w:rPr>
        <w:tab/>
      </w:r>
      <w:r w:rsidRPr="00A85A48">
        <w:rPr>
          <w:sz w:val="28"/>
          <w:szCs w:val="28"/>
        </w:rPr>
        <w:tab/>
      </w:r>
      <w:r w:rsidRPr="00A85A48">
        <w:rPr>
          <w:sz w:val="28"/>
          <w:szCs w:val="28"/>
        </w:rPr>
        <w:tab/>
      </w:r>
      <w:r w:rsidRPr="00A85A48">
        <w:rPr>
          <w:sz w:val="28"/>
          <w:szCs w:val="28"/>
        </w:rPr>
        <w:tab/>
      </w:r>
      <w:r w:rsidR="00915D19" w:rsidRPr="00A85A48">
        <w:rPr>
          <w:sz w:val="28"/>
          <w:szCs w:val="28"/>
        </w:rPr>
        <w:t xml:space="preserve">                  </w:t>
      </w:r>
      <w:r w:rsidRPr="00A85A48">
        <w:rPr>
          <w:sz w:val="28"/>
          <w:szCs w:val="28"/>
        </w:rPr>
        <w:t xml:space="preserve">№ </w:t>
      </w:r>
      <w:r w:rsidR="00915D19" w:rsidRPr="00A85A48">
        <w:rPr>
          <w:sz w:val="28"/>
          <w:szCs w:val="28"/>
        </w:rPr>
        <w:t>95</w:t>
      </w:r>
    </w:p>
    <w:p w:rsidR="006119B3" w:rsidRPr="00A85A48" w:rsidRDefault="006119B3" w:rsidP="006119B3">
      <w:pPr>
        <w:jc w:val="center"/>
        <w:rPr>
          <w:sz w:val="28"/>
          <w:szCs w:val="28"/>
        </w:rPr>
      </w:pPr>
    </w:p>
    <w:p w:rsidR="006119B3" w:rsidRPr="00A85A48" w:rsidRDefault="006119B3" w:rsidP="006119B3">
      <w:pPr>
        <w:jc w:val="both"/>
        <w:rPr>
          <w:sz w:val="28"/>
          <w:szCs w:val="28"/>
        </w:rPr>
      </w:pPr>
    </w:p>
    <w:p w:rsidR="006119B3" w:rsidRPr="00A85A48" w:rsidRDefault="006119B3" w:rsidP="006119B3">
      <w:pPr>
        <w:pStyle w:val="4"/>
        <w:widowControl w:val="0"/>
        <w:tabs>
          <w:tab w:val="center" w:pos="6249"/>
        </w:tabs>
        <w:jc w:val="both"/>
        <w:rPr>
          <w:b/>
          <w:szCs w:val="28"/>
        </w:rPr>
      </w:pPr>
      <w:r w:rsidRPr="00A85A48">
        <w:rPr>
          <w:b/>
          <w:szCs w:val="28"/>
        </w:rPr>
        <w:t>О внесении изменений в постановление Администрации Туруханского сельсовета от 04.10.2013 №103 «</w:t>
      </w:r>
      <w:r w:rsidRPr="00A85A48">
        <w:rPr>
          <w:b/>
          <w:bCs/>
          <w:szCs w:val="28"/>
        </w:rPr>
        <w:t>Об определении размера вреда</w:t>
      </w:r>
      <w:r w:rsidRPr="00A85A48">
        <w:rPr>
          <w:b/>
          <w:szCs w:val="28"/>
        </w:rPr>
        <w:t>, причиняемого транспортными средствами, осуществляющими перевозки тяжеловесных грузов, при движении т</w:t>
      </w:r>
      <w:r w:rsidR="00710493" w:rsidRPr="00A85A48">
        <w:rPr>
          <w:b/>
          <w:szCs w:val="28"/>
        </w:rPr>
        <w:t xml:space="preserve">аких транспортных средств по </w:t>
      </w:r>
      <w:r w:rsidRPr="00A85A48">
        <w:rPr>
          <w:b/>
          <w:szCs w:val="28"/>
        </w:rPr>
        <w:t>автомо</w:t>
      </w:r>
      <w:r w:rsidR="00710493" w:rsidRPr="00A85A48">
        <w:rPr>
          <w:b/>
          <w:szCs w:val="28"/>
        </w:rPr>
        <w:t xml:space="preserve">бильным дорогам общего </w:t>
      </w:r>
      <w:r w:rsidRPr="00A85A48">
        <w:rPr>
          <w:b/>
          <w:szCs w:val="28"/>
        </w:rPr>
        <w:t>пользов</w:t>
      </w:r>
      <w:r w:rsidR="00710493" w:rsidRPr="00A85A48">
        <w:rPr>
          <w:b/>
          <w:szCs w:val="28"/>
        </w:rPr>
        <w:t xml:space="preserve">ания местного </w:t>
      </w:r>
      <w:r w:rsidRPr="00A85A48">
        <w:rPr>
          <w:b/>
          <w:szCs w:val="28"/>
        </w:rPr>
        <w:t>значения муниципального образования Туруханский сельсовет</w:t>
      </w:r>
    </w:p>
    <w:p w:rsidR="006119B3" w:rsidRPr="00A85A48" w:rsidRDefault="006119B3" w:rsidP="006119B3">
      <w:pPr>
        <w:pStyle w:val="a8"/>
        <w:widowControl w:val="0"/>
        <w:tabs>
          <w:tab w:val="num" w:pos="927"/>
        </w:tabs>
        <w:rPr>
          <w:szCs w:val="28"/>
        </w:rPr>
      </w:pPr>
    </w:p>
    <w:p w:rsidR="006119B3" w:rsidRPr="00A85A48" w:rsidRDefault="00A81385" w:rsidP="00F65FEA">
      <w:pPr>
        <w:ind w:firstLine="900"/>
        <w:jc w:val="both"/>
        <w:rPr>
          <w:sz w:val="28"/>
          <w:szCs w:val="28"/>
        </w:rPr>
      </w:pPr>
      <w:r w:rsidRPr="00A85A48">
        <w:rPr>
          <w:sz w:val="28"/>
          <w:szCs w:val="28"/>
        </w:rPr>
        <w:t>В связи с приведением в соответствие с положениями действующего законодательства правовых актов Администрации Туруханского сельсовета</w:t>
      </w:r>
      <w:r w:rsidR="006119B3" w:rsidRPr="00A85A48">
        <w:rPr>
          <w:sz w:val="28"/>
          <w:szCs w:val="28"/>
        </w:rPr>
        <w:t>,</w:t>
      </w:r>
      <w:r w:rsidRPr="00A85A48">
        <w:rPr>
          <w:sz w:val="28"/>
          <w:szCs w:val="28"/>
        </w:rPr>
        <w:t xml:space="preserve"> руководствуясь Федеральным законом от 13.07.2015 № 248</w:t>
      </w:r>
      <w:r w:rsidR="006119B3" w:rsidRPr="00A85A48">
        <w:rPr>
          <w:sz w:val="28"/>
          <w:szCs w:val="28"/>
        </w:rPr>
        <w:t xml:space="preserve">-ФЗ «О </w:t>
      </w:r>
      <w:r w:rsidR="00735298" w:rsidRPr="00A85A48">
        <w:rPr>
          <w:sz w:val="28"/>
          <w:szCs w:val="28"/>
        </w:rPr>
        <w:t>внесении изменений в Федеральный закон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6119B3" w:rsidRPr="00A85A48">
        <w:rPr>
          <w:sz w:val="28"/>
          <w:szCs w:val="28"/>
        </w:rPr>
        <w:t>»</w:t>
      </w:r>
      <w:r w:rsidR="00735298" w:rsidRPr="00A85A48">
        <w:rPr>
          <w:sz w:val="28"/>
          <w:szCs w:val="28"/>
        </w:rPr>
        <w:t xml:space="preserve"> и отдельные законодательные акты Российской Федерации в части совершенствования норм, регулирующих движение по автомобильным дорогам тяжеловесных и крупногабаритных транспортных средств и транспортных средств, осуществляющих перевозки опасных грузов</w:t>
      </w:r>
      <w:r w:rsidR="00F65FEA" w:rsidRPr="00A85A48">
        <w:rPr>
          <w:sz w:val="28"/>
          <w:szCs w:val="28"/>
        </w:rPr>
        <w:t>»,</w:t>
      </w:r>
      <w:r w:rsidR="006119B3" w:rsidRPr="00A85A48">
        <w:rPr>
          <w:sz w:val="28"/>
          <w:szCs w:val="28"/>
        </w:rPr>
        <w:t xml:space="preserve"> руководствуясь ст.47, ст.50 Устава Туруханского сельсовета Туруханского района Красноярского края, </w:t>
      </w:r>
      <w:r w:rsidR="00F65FEA" w:rsidRPr="00A85A48">
        <w:rPr>
          <w:sz w:val="28"/>
          <w:szCs w:val="28"/>
        </w:rPr>
        <w:t>ПОСТАНОВЛЯЮ</w:t>
      </w:r>
      <w:r w:rsidR="006119B3" w:rsidRPr="00A85A48">
        <w:rPr>
          <w:sz w:val="28"/>
          <w:szCs w:val="28"/>
        </w:rPr>
        <w:t>:</w:t>
      </w:r>
    </w:p>
    <w:p w:rsidR="006119B3" w:rsidRPr="00A85A48" w:rsidRDefault="006119B3" w:rsidP="006119B3">
      <w:pPr>
        <w:pStyle w:val="a8"/>
        <w:rPr>
          <w:szCs w:val="28"/>
        </w:rPr>
      </w:pPr>
    </w:p>
    <w:p w:rsidR="006119B3" w:rsidRPr="00A85A48" w:rsidRDefault="006119B3" w:rsidP="00F65F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85A48">
        <w:rPr>
          <w:sz w:val="28"/>
          <w:szCs w:val="28"/>
        </w:rPr>
        <w:t>1.</w:t>
      </w:r>
      <w:r w:rsidR="00F65FEA" w:rsidRPr="00A85A48">
        <w:rPr>
          <w:sz w:val="28"/>
          <w:szCs w:val="28"/>
        </w:rPr>
        <w:t xml:space="preserve"> Заменить термин «транспортное средство, осуществляющее перевозки тяжеловесных грузов» на «тяжеловесное транспортное средство»</w:t>
      </w:r>
      <w:r w:rsidR="00640148">
        <w:rPr>
          <w:sz w:val="28"/>
          <w:szCs w:val="28"/>
        </w:rPr>
        <w:t>, изложив в следующей редакции.</w:t>
      </w:r>
    </w:p>
    <w:p w:rsidR="006119B3" w:rsidRPr="00A85A48" w:rsidRDefault="00F65FEA" w:rsidP="00F65FEA">
      <w:pPr>
        <w:ind w:firstLine="540"/>
        <w:jc w:val="both"/>
        <w:rPr>
          <w:sz w:val="28"/>
          <w:szCs w:val="28"/>
        </w:rPr>
      </w:pPr>
      <w:r w:rsidRPr="00A85A48">
        <w:rPr>
          <w:sz w:val="28"/>
          <w:szCs w:val="28"/>
        </w:rPr>
        <w:t>2</w:t>
      </w:r>
      <w:r w:rsidR="006119B3" w:rsidRPr="00A85A48">
        <w:rPr>
          <w:sz w:val="28"/>
          <w:szCs w:val="28"/>
        </w:rPr>
        <w:t>.</w:t>
      </w:r>
      <w:r w:rsidRPr="00A85A48">
        <w:rPr>
          <w:sz w:val="28"/>
          <w:szCs w:val="28"/>
        </w:rPr>
        <w:t xml:space="preserve"> </w:t>
      </w:r>
      <w:r w:rsidR="006119B3" w:rsidRPr="00A85A48">
        <w:rPr>
          <w:sz w:val="28"/>
          <w:szCs w:val="28"/>
        </w:rPr>
        <w:t>Постановление вступает в силу со дня опубликования в газете «Наш Туруханск –Ведомости» и подлежит размещению в сети Интернет.</w:t>
      </w:r>
    </w:p>
    <w:p w:rsidR="006119B3" w:rsidRPr="00A85A48" w:rsidRDefault="00F65FEA" w:rsidP="00F65FEA">
      <w:pPr>
        <w:ind w:firstLine="540"/>
        <w:jc w:val="both"/>
        <w:rPr>
          <w:sz w:val="28"/>
          <w:szCs w:val="28"/>
        </w:rPr>
      </w:pPr>
      <w:r w:rsidRPr="00A85A48">
        <w:rPr>
          <w:sz w:val="28"/>
          <w:szCs w:val="28"/>
        </w:rPr>
        <w:t>3</w:t>
      </w:r>
      <w:r w:rsidR="006119B3" w:rsidRPr="00A85A48">
        <w:rPr>
          <w:sz w:val="28"/>
          <w:szCs w:val="28"/>
        </w:rPr>
        <w:t>.</w:t>
      </w:r>
      <w:r w:rsidRPr="00A85A48">
        <w:rPr>
          <w:sz w:val="28"/>
          <w:szCs w:val="28"/>
        </w:rPr>
        <w:t xml:space="preserve"> </w:t>
      </w:r>
      <w:r w:rsidR="006119B3" w:rsidRPr="00A85A48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6119B3" w:rsidRPr="00A85A48" w:rsidRDefault="006119B3" w:rsidP="006119B3">
      <w:pPr>
        <w:autoSpaceDE w:val="0"/>
        <w:autoSpaceDN w:val="0"/>
        <w:adjustRightInd w:val="0"/>
        <w:ind w:firstLine="900"/>
        <w:jc w:val="both"/>
        <w:outlineLvl w:val="0"/>
        <w:rPr>
          <w:bCs/>
          <w:sz w:val="28"/>
          <w:szCs w:val="28"/>
        </w:rPr>
      </w:pPr>
    </w:p>
    <w:p w:rsidR="006119B3" w:rsidRPr="00A85A48" w:rsidRDefault="006119B3" w:rsidP="006119B3">
      <w:pPr>
        <w:widowControl w:val="0"/>
        <w:tabs>
          <w:tab w:val="center" w:pos="6249"/>
        </w:tabs>
        <w:jc w:val="both"/>
        <w:rPr>
          <w:sz w:val="28"/>
          <w:szCs w:val="28"/>
        </w:rPr>
      </w:pPr>
    </w:p>
    <w:p w:rsidR="006119B3" w:rsidRPr="00A85A48" w:rsidRDefault="006119B3" w:rsidP="006119B3">
      <w:pPr>
        <w:widowControl w:val="0"/>
        <w:tabs>
          <w:tab w:val="center" w:pos="6249"/>
        </w:tabs>
        <w:jc w:val="both"/>
        <w:rPr>
          <w:sz w:val="28"/>
          <w:szCs w:val="28"/>
        </w:rPr>
      </w:pPr>
    </w:p>
    <w:p w:rsidR="006119B3" w:rsidRPr="00A85A48" w:rsidRDefault="00915D19" w:rsidP="006119B3">
      <w:pPr>
        <w:widowControl w:val="0"/>
        <w:tabs>
          <w:tab w:val="center" w:pos="6249"/>
        </w:tabs>
        <w:jc w:val="both"/>
        <w:rPr>
          <w:sz w:val="28"/>
          <w:szCs w:val="28"/>
        </w:rPr>
      </w:pPr>
      <w:r w:rsidRPr="00A85A48">
        <w:rPr>
          <w:sz w:val="28"/>
          <w:szCs w:val="28"/>
        </w:rPr>
        <w:t>Глава</w:t>
      </w:r>
      <w:r w:rsidR="006119B3" w:rsidRPr="00A85A48">
        <w:rPr>
          <w:sz w:val="28"/>
          <w:szCs w:val="28"/>
        </w:rPr>
        <w:t xml:space="preserve"> Туруханского сельсовета</w:t>
      </w:r>
      <w:r w:rsidR="006119B3" w:rsidRPr="00A85A48">
        <w:rPr>
          <w:sz w:val="28"/>
          <w:szCs w:val="28"/>
        </w:rPr>
        <w:tab/>
      </w:r>
      <w:r w:rsidR="006119B3" w:rsidRPr="00A85A48">
        <w:rPr>
          <w:sz w:val="28"/>
          <w:szCs w:val="28"/>
        </w:rPr>
        <w:tab/>
      </w:r>
      <w:r w:rsidR="006119B3" w:rsidRPr="00A85A48">
        <w:rPr>
          <w:sz w:val="28"/>
          <w:szCs w:val="28"/>
        </w:rPr>
        <w:tab/>
      </w:r>
      <w:r w:rsidR="006119B3" w:rsidRPr="00A85A48">
        <w:rPr>
          <w:sz w:val="28"/>
          <w:szCs w:val="28"/>
        </w:rPr>
        <w:tab/>
      </w:r>
      <w:r w:rsidRPr="00A85A48">
        <w:rPr>
          <w:sz w:val="28"/>
          <w:szCs w:val="28"/>
        </w:rPr>
        <w:t>А.Е. Микула</w:t>
      </w:r>
    </w:p>
    <w:p w:rsidR="00190AEE" w:rsidRPr="00A85A48" w:rsidRDefault="00190AEE">
      <w:pPr>
        <w:rPr>
          <w:sz w:val="28"/>
          <w:szCs w:val="28"/>
        </w:rPr>
      </w:pPr>
    </w:p>
    <w:p w:rsidR="00A85A48" w:rsidRPr="00A85A48" w:rsidRDefault="00A85A48">
      <w:pPr>
        <w:rPr>
          <w:sz w:val="28"/>
          <w:szCs w:val="28"/>
        </w:rPr>
      </w:pPr>
    </w:p>
    <w:p w:rsidR="00A85A48" w:rsidRPr="00A85A48" w:rsidRDefault="00A85A48">
      <w:pPr>
        <w:rPr>
          <w:sz w:val="28"/>
          <w:szCs w:val="28"/>
        </w:rPr>
      </w:pPr>
    </w:p>
    <w:p w:rsidR="00A85A48" w:rsidRPr="00A85A48" w:rsidRDefault="00A85A48">
      <w:pPr>
        <w:rPr>
          <w:sz w:val="28"/>
          <w:szCs w:val="28"/>
        </w:rPr>
      </w:pPr>
    </w:p>
    <w:p w:rsidR="00A85A48" w:rsidRPr="00A85A48" w:rsidRDefault="00A85A48" w:rsidP="00A85A48">
      <w:pPr>
        <w:autoSpaceDE w:val="0"/>
        <w:autoSpaceDN w:val="0"/>
        <w:adjustRightInd w:val="0"/>
        <w:spacing w:line="240" w:lineRule="atLeast"/>
        <w:ind w:left="4395" w:right="-1"/>
        <w:contextualSpacing/>
        <w:rPr>
          <w:color w:val="000000"/>
          <w:sz w:val="28"/>
          <w:szCs w:val="28"/>
        </w:rPr>
      </w:pPr>
      <w:r w:rsidRPr="00A85A48">
        <w:rPr>
          <w:color w:val="000000"/>
          <w:sz w:val="28"/>
          <w:szCs w:val="28"/>
        </w:rPr>
        <w:t xml:space="preserve">Приложение </w:t>
      </w:r>
    </w:p>
    <w:p w:rsidR="00A85A48" w:rsidRPr="00A85A48" w:rsidRDefault="00A85A48" w:rsidP="00A85A48">
      <w:pPr>
        <w:autoSpaceDE w:val="0"/>
        <w:autoSpaceDN w:val="0"/>
        <w:adjustRightInd w:val="0"/>
        <w:spacing w:line="240" w:lineRule="atLeast"/>
        <w:ind w:left="4395"/>
        <w:contextualSpacing/>
        <w:rPr>
          <w:color w:val="000000"/>
          <w:sz w:val="28"/>
          <w:szCs w:val="28"/>
        </w:rPr>
      </w:pPr>
      <w:r w:rsidRPr="00A85A48">
        <w:rPr>
          <w:color w:val="000000"/>
          <w:sz w:val="28"/>
          <w:szCs w:val="28"/>
        </w:rPr>
        <w:t xml:space="preserve">к Постановлению Администрации Туруханского сельсовета № 103          </w:t>
      </w:r>
    </w:p>
    <w:p w:rsidR="00A85A48" w:rsidRPr="00A85A48" w:rsidRDefault="00A85A48" w:rsidP="00A85A48">
      <w:pPr>
        <w:autoSpaceDE w:val="0"/>
        <w:autoSpaceDN w:val="0"/>
        <w:adjustRightInd w:val="0"/>
        <w:spacing w:line="240" w:lineRule="atLeast"/>
        <w:ind w:left="4395"/>
        <w:contextualSpacing/>
        <w:rPr>
          <w:color w:val="000000"/>
          <w:sz w:val="28"/>
          <w:szCs w:val="28"/>
        </w:rPr>
      </w:pPr>
      <w:r w:rsidRPr="00A85A48">
        <w:rPr>
          <w:color w:val="000000"/>
          <w:sz w:val="28"/>
          <w:szCs w:val="28"/>
        </w:rPr>
        <w:t>от 04 сентября 2017 года.</w:t>
      </w:r>
    </w:p>
    <w:p w:rsidR="00A85A48" w:rsidRPr="00A85A48" w:rsidRDefault="00A85A48" w:rsidP="00A85A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5A48" w:rsidRPr="00A85A48" w:rsidRDefault="00A85A48" w:rsidP="00A85A48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85A48">
        <w:rPr>
          <w:rFonts w:ascii="Times New Roman" w:hAnsi="Times New Roman" w:cs="Times New Roman"/>
          <w:sz w:val="28"/>
          <w:szCs w:val="28"/>
        </w:rPr>
        <w:t xml:space="preserve">Размер вреда, причиняемого тяжеловесными транспортными средствами, при движении таких транспортных средств по автомобильным дорогам общего пользования местного значения муниципального образования Туруханский сельсовет </w:t>
      </w:r>
    </w:p>
    <w:p w:rsidR="00A85A48" w:rsidRPr="00A85A48" w:rsidRDefault="00A85A48" w:rsidP="00A85A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85A48" w:rsidRPr="00A85A48" w:rsidRDefault="00A85A48" w:rsidP="00A85A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85A48">
        <w:rPr>
          <w:rFonts w:ascii="Times New Roman" w:hAnsi="Times New Roman" w:cs="Times New Roman"/>
          <w:sz w:val="28"/>
          <w:szCs w:val="28"/>
        </w:rPr>
        <w:t>Таблица 1</w:t>
      </w:r>
    </w:p>
    <w:p w:rsidR="00A85A48" w:rsidRPr="00A85A48" w:rsidRDefault="00A85A48" w:rsidP="00A85A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85A48">
        <w:rPr>
          <w:rFonts w:ascii="Times New Roman" w:hAnsi="Times New Roman" w:cs="Times New Roman"/>
          <w:sz w:val="28"/>
          <w:szCs w:val="28"/>
        </w:rPr>
        <w:t>Размер вреда при превышении значения предельно</w:t>
      </w:r>
    </w:p>
    <w:p w:rsidR="00A85A48" w:rsidRPr="00A85A48" w:rsidRDefault="00A85A48" w:rsidP="00A85A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33"/>
      <w:bookmarkEnd w:id="0"/>
      <w:r w:rsidRPr="00A85A48">
        <w:rPr>
          <w:rFonts w:ascii="Times New Roman" w:hAnsi="Times New Roman" w:cs="Times New Roman"/>
          <w:sz w:val="28"/>
          <w:szCs w:val="28"/>
        </w:rPr>
        <w:t>допустимой массы транспортного средства</w:t>
      </w:r>
    </w:p>
    <w:p w:rsidR="00A85A48" w:rsidRPr="00A85A48" w:rsidRDefault="00A85A48" w:rsidP="00A85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80"/>
        <w:gridCol w:w="2280"/>
        <w:gridCol w:w="2160"/>
      </w:tblGrid>
      <w:tr w:rsidR="00A85A48" w:rsidRPr="00A85A48" w:rsidTr="0066658F">
        <w:trPr>
          <w:trHeight w:val="360"/>
          <w:tblCellSpacing w:w="5" w:type="nil"/>
        </w:trPr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Превышение предельно допустимой массы транспортного средства, тонн      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Размер возмещения вреда, рублей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на 1 км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на 100 км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До 5        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2,40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240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5 до 7 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2,85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285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7 до 10 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3,95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395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10 до 15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5,50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550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15 до 20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7,60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760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20 до 25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10,35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1035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25 до 30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13,65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1365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30 до 35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17,30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1730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35 до 40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21,55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2155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40 до 45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26,70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2670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45 до 50          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32,55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3255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50                             </w:t>
            </w:r>
          </w:p>
        </w:tc>
        <w:tc>
          <w:tcPr>
            <w:tcW w:w="4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по отдельному расчету </w:t>
            </w:r>
            <w:hyperlink w:anchor="Par102" w:history="1">
              <w:r w:rsidRPr="00A85A48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</w:tr>
    </w:tbl>
    <w:p w:rsidR="00A85A48" w:rsidRPr="00A85A48" w:rsidRDefault="00A85A48" w:rsidP="00A85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5A48" w:rsidRPr="00A85A48" w:rsidRDefault="00A85A48" w:rsidP="00A85A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85A48">
        <w:rPr>
          <w:rFonts w:ascii="Times New Roman" w:hAnsi="Times New Roman" w:cs="Times New Roman"/>
          <w:sz w:val="28"/>
          <w:szCs w:val="28"/>
        </w:rPr>
        <w:t>Таблица 2</w:t>
      </w:r>
    </w:p>
    <w:p w:rsidR="00A85A48" w:rsidRPr="00A85A48" w:rsidRDefault="00A85A48" w:rsidP="00A85A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85A48" w:rsidRPr="00A85A48" w:rsidRDefault="00A85A48" w:rsidP="00A85A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85A48">
        <w:rPr>
          <w:rFonts w:ascii="Times New Roman" w:hAnsi="Times New Roman" w:cs="Times New Roman"/>
          <w:sz w:val="28"/>
          <w:szCs w:val="28"/>
        </w:rPr>
        <w:t>Размер вреда при превышении значений предельно допустимых</w:t>
      </w:r>
    </w:p>
    <w:p w:rsidR="00A85A48" w:rsidRPr="00A85A48" w:rsidRDefault="00A85A48" w:rsidP="00A85A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85A48">
        <w:rPr>
          <w:rFonts w:ascii="Times New Roman" w:hAnsi="Times New Roman" w:cs="Times New Roman"/>
          <w:sz w:val="28"/>
          <w:szCs w:val="28"/>
        </w:rPr>
        <w:t>осевых нагрузок на каждую ось транспортного средства</w:t>
      </w:r>
    </w:p>
    <w:p w:rsidR="00A85A48" w:rsidRPr="00A85A48" w:rsidRDefault="00A85A48" w:rsidP="00A85A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0"/>
        <w:gridCol w:w="2280"/>
        <w:gridCol w:w="2400"/>
        <w:gridCol w:w="2280"/>
      </w:tblGrid>
      <w:tr w:rsidR="00A85A48" w:rsidRPr="00A85A48" w:rsidTr="0066658F">
        <w:trPr>
          <w:trHeight w:val="1620"/>
          <w:tblCellSpacing w:w="5" w:type="nil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Превышение предельно     </w:t>
            </w:r>
            <w:r w:rsidRPr="00A85A48">
              <w:rPr>
                <w:rFonts w:ascii="Times New Roman" w:hAnsi="Times New Roman" w:cs="Times New Roman"/>
                <w:sz w:val="28"/>
                <w:szCs w:val="28"/>
              </w:rPr>
              <w:br/>
              <w:t>допустимых осевых нагрузок на каждую ось транспортного средства  (процентов)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Размер вреда для транспортных средств,                          не оборудованных пневматической       или эквивалентной ей подвеской (рублей на 100 км)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Размер вреда для транспортных средств, оборудованных   пневматической            или эквивалентной  ей подвеской (рублей на 100 км) 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Размер вреда в  </w:t>
            </w:r>
            <w:r w:rsidRPr="00A85A4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временных ограничений в связи с неблагоприятными природно-климатическими  </w:t>
            </w:r>
            <w:r w:rsidRPr="00A85A4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условиями (рублей на 100 км)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10      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925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 785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5260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От 10 до 20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1120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 950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7710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От 20 до 30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2000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1700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7710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От 30 до 40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3125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2660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10960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От 40 до 50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4105      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3490       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15190      </w:t>
            </w:r>
          </w:p>
        </w:tc>
      </w:tr>
      <w:tr w:rsidR="00A85A48" w:rsidRPr="00A85A48" w:rsidTr="0066658F">
        <w:trPr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От 50 до 60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5215     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4430       </w:t>
            </w:r>
          </w:p>
        </w:tc>
        <w:tc>
          <w:tcPr>
            <w:tcW w:w="2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21260      </w:t>
            </w:r>
          </w:p>
        </w:tc>
      </w:tr>
      <w:tr w:rsidR="00A85A48" w:rsidRPr="00A85A48" w:rsidTr="0066658F">
        <w:trPr>
          <w:trHeight w:val="451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Свыше 60      </w:t>
            </w:r>
          </w:p>
        </w:tc>
        <w:tc>
          <w:tcPr>
            <w:tcW w:w="69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48" w:rsidRPr="00A85A48" w:rsidRDefault="00A85A48" w:rsidP="006665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по отдельному расчету </w:t>
            </w:r>
            <w:hyperlink r:id="rId8" w:history="1">
              <w:r w:rsidRPr="00A85A48">
                <w:rPr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  <w:r w:rsidRPr="00A85A4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:rsidR="00A85A48" w:rsidRPr="00A85A48" w:rsidRDefault="00A85A48" w:rsidP="00A85A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5A48" w:rsidRPr="00A85A48" w:rsidRDefault="00A85A48" w:rsidP="00A85A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5A48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A85A48" w:rsidRPr="00A85A48" w:rsidRDefault="00A85A48" w:rsidP="00A85A48">
      <w:pPr>
        <w:rPr>
          <w:sz w:val="28"/>
          <w:szCs w:val="28"/>
        </w:rPr>
      </w:pPr>
      <w:r w:rsidRPr="00A85A48">
        <w:rPr>
          <w:sz w:val="28"/>
          <w:szCs w:val="28"/>
        </w:rPr>
        <w:t>&lt;*&gt; Расчет размера вреда осуществляется с применением метода математической экстраполяции значений размера вреда при превышении значений предельно допустимых осевых нагрузок на каждую ось транспортного средства.</w:t>
      </w:r>
    </w:p>
    <w:sectPr w:rsidR="00A85A48" w:rsidRPr="00A85A48" w:rsidSect="00B072B0">
      <w:footerReference w:type="even" r:id="rId9"/>
      <w:footerReference w:type="default" r:id="rId10"/>
      <w:pgSz w:w="11906" w:h="16838"/>
      <w:pgMar w:top="1134" w:right="566" w:bottom="719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227" w:rsidRDefault="00EB7227" w:rsidP="00086564">
      <w:r>
        <w:separator/>
      </w:r>
    </w:p>
  </w:endnote>
  <w:endnote w:type="continuationSeparator" w:id="0">
    <w:p w:rsidR="00EB7227" w:rsidRDefault="00EB7227" w:rsidP="00086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7" w:rsidRDefault="007E454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7F090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835E7" w:rsidRDefault="00EB7227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5E7" w:rsidRDefault="007E454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7F090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40148">
      <w:rPr>
        <w:rStyle w:val="ac"/>
        <w:noProof/>
      </w:rPr>
      <w:t>3</w:t>
    </w:r>
    <w:r>
      <w:rPr>
        <w:rStyle w:val="ac"/>
      </w:rPr>
      <w:fldChar w:fldCharType="end"/>
    </w:r>
  </w:p>
  <w:p w:rsidR="004835E7" w:rsidRDefault="00EB7227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227" w:rsidRDefault="00EB7227" w:rsidP="00086564">
      <w:r>
        <w:separator/>
      </w:r>
    </w:p>
  </w:footnote>
  <w:footnote w:type="continuationSeparator" w:id="0">
    <w:p w:rsidR="00EB7227" w:rsidRDefault="00EB7227" w:rsidP="000865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9B3"/>
    <w:rsid w:val="00003CA0"/>
    <w:rsid w:val="00041B3E"/>
    <w:rsid w:val="00043ED0"/>
    <w:rsid w:val="00086564"/>
    <w:rsid w:val="000C6F1C"/>
    <w:rsid w:val="00102ABE"/>
    <w:rsid w:val="00190AEE"/>
    <w:rsid w:val="001F30E9"/>
    <w:rsid w:val="001F71C0"/>
    <w:rsid w:val="00207B0B"/>
    <w:rsid w:val="00252010"/>
    <w:rsid w:val="002746F3"/>
    <w:rsid w:val="002D159B"/>
    <w:rsid w:val="00494426"/>
    <w:rsid w:val="004F1599"/>
    <w:rsid w:val="004F1DBE"/>
    <w:rsid w:val="00610EA4"/>
    <w:rsid w:val="006119B3"/>
    <w:rsid w:val="00640148"/>
    <w:rsid w:val="006A45C7"/>
    <w:rsid w:val="00710493"/>
    <w:rsid w:val="00735298"/>
    <w:rsid w:val="007E454C"/>
    <w:rsid w:val="007F0903"/>
    <w:rsid w:val="00915D19"/>
    <w:rsid w:val="00917736"/>
    <w:rsid w:val="00986EC1"/>
    <w:rsid w:val="009C7643"/>
    <w:rsid w:val="00A81385"/>
    <w:rsid w:val="00A85A48"/>
    <w:rsid w:val="00B54844"/>
    <w:rsid w:val="00BE18F1"/>
    <w:rsid w:val="00CF5752"/>
    <w:rsid w:val="00D23F7B"/>
    <w:rsid w:val="00D81838"/>
    <w:rsid w:val="00DC08DE"/>
    <w:rsid w:val="00E46178"/>
    <w:rsid w:val="00E51D83"/>
    <w:rsid w:val="00E92DBA"/>
    <w:rsid w:val="00EB7227"/>
    <w:rsid w:val="00F65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uiPriority="0" w:qFormat="1"/>
    <w:lsdException w:name="heading 3" w:uiPriority="0" w:qFormat="1"/>
    <w:lsdException w:name="heading 4" w:locked="1" w:uiPriority="0" w:qFormat="1"/>
    <w:lsdException w:name="heading 5" w:uiPriority="0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B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41B3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6119B3"/>
    <w:pPr>
      <w:keepNext/>
      <w:jc w:val="both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041B3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6119B3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41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041B3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1B3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041B3E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041B3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041B3E"/>
    <w:rPr>
      <w:b/>
      <w:bCs/>
      <w:sz w:val="22"/>
      <w:szCs w:val="22"/>
    </w:rPr>
  </w:style>
  <w:style w:type="paragraph" w:styleId="a3">
    <w:name w:val="Title"/>
    <w:basedOn w:val="a"/>
    <w:link w:val="a4"/>
    <w:qFormat/>
    <w:rsid w:val="00041B3E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041B3E"/>
    <w:rPr>
      <w:sz w:val="28"/>
    </w:rPr>
  </w:style>
  <w:style w:type="character" w:styleId="a5">
    <w:name w:val="Strong"/>
    <w:basedOn w:val="a0"/>
    <w:uiPriority w:val="22"/>
    <w:qFormat/>
    <w:rsid w:val="00041B3E"/>
    <w:rPr>
      <w:b/>
      <w:bCs/>
    </w:rPr>
  </w:style>
  <w:style w:type="character" w:styleId="a6">
    <w:name w:val="Emphasis"/>
    <w:basedOn w:val="a0"/>
    <w:uiPriority w:val="20"/>
    <w:qFormat/>
    <w:rsid w:val="00041B3E"/>
    <w:rPr>
      <w:i/>
      <w:iCs/>
    </w:rPr>
  </w:style>
  <w:style w:type="paragraph" w:styleId="a7">
    <w:name w:val="List Paragraph"/>
    <w:basedOn w:val="a"/>
    <w:uiPriority w:val="34"/>
    <w:qFormat/>
    <w:rsid w:val="00041B3E"/>
    <w:pPr>
      <w:ind w:left="720"/>
    </w:pPr>
  </w:style>
  <w:style w:type="character" w:customStyle="1" w:styleId="20">
    <w:name w:val="Заголовок 2 Знак"/>
    <w:basedOn w:val="a0"/>
    <w:link w:val="2"/>
    <w:rsid w:val="006119B3"/>
    <w:rPr>
      <w:sz w:val="32"/>
      <w:szCs w:val="24"/>
    </w:rPr>
  </w:style>
  <w:style w:type="character" w:customStyle="1" w:styleId="40">
    <w:name w:val="Заголовок 4 Знак"/>
    <w:basedOn w:val="a0"/>
    <w:link w:val="4"/>
    <w:rsid w:val="006119B3"/>
    <w:rPr>
      <w:sz w:val="28"/>
      <w:szCs w:val="24"/>
    </w:rPr>
  </w:style>
  <w:style w:type="paragraph" w:styleId="a8">
    <w:name w:val="Body Text Indent"/>
    <w:basedOn w:val="a"/>
    <w:link w:val="a9"/>
    <w:rsid w:val="006119B3"/>
    <w:pPr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6119B3"/>
    <w:rPr>
      <w:sz w:val="28"/>
      <w:szCs w:val="24"/>
    </w:rPr>
  </w:style>
  <w:style w:type="paragraph" w:styleId="aa">
    <w:name w:val="footer"/>
    <w:basedOn w:val="a"/>
    <w:link w:val="ab"/>
    <w:rsid w:val="006119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119B3"/>
    <w:rPr>
      <w:sz w:val="24"/>
      <w:szCs w:val="24"/>
    </w:rPr>
  </w:style>
  <w:style w:type="character" w:styleId="ac">
    <w:name w:val="page number"/>
    <w:basedOn w:val="a0"/>
    <w:rsid w:val="006119B3"/>
  </w:style>
  <w:style w:type="paragraph" w:customStyle="1" w:styleId="ConsPlusNormal">
    <w:name w:val="ConsPlusNormal"/>
    <w:rsid w:val="00A85A48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Cell">
    <w:name w:val="ConsPlusCell"/>
    <w:uiPriority w:val="99"/>
    <w:rsid w:val="00A85A48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64014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401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51B941515A160C9AE00657B785B96F93F57AA7FFB5A39766A97E869BFBCDA706A633247B051B75E3BC50CCQBG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pogk</dc:creator>
  <cp:keywords/>
  <dc:description/>
  <cp:lastModifiedBy>pogk</cp:lastModifiedBy>
  <cp:revision>5</cp:revision>
  <cp:lastPrinted>2017-09-04T04:54:00Z</cp:lastPrinted>
  <dcterms:created xsi:type="dcterms:W3CDTF">2017-09-04T03:50:00Z</dcterms:created>
  <dcterms:modified xsi:type="dcterms:W3CDTF">2017-09-04T07:07:00Z</dcterms:modified>
</cp:coreProperties>
</file>